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4B" w:rsidRPr="00800244" w:rsidRDefault="0001164B" w:rsidP="0001164B">
      <w:pPr>
        <w:jc w:val="center"/>
        <w:rPr>
          <w:sz w:val="16"/>
          <w:u w:val="single"/>
        </w:rPr>
      </w:pPr>
      <w:r>
        <w:rPr>
          <w:sz w:val="36"/>
          <w:u w:val="single"/>
        </w:rPr>
        <w:t xml:space="preserve">NLYAA </w:t>
      </w:r>
      <w:r w:rsidRPr="005122CF">
        <w:rPr>
          <w:sz w:val="36"/>
          <w:u w:val="single"/>
        </w:rPr>
        <w:t>Sport E</w:t>
      </w:r>
      <w:r>
        <w:rPr>
          <w:sz w:val="36"/>
          <w:u w:val="single"/>
        </w:rPr>
        <w:t>quipment P</w:t>
      </w:r>
      <w:r w:rsidRPr="005122CF">
        <w:rPr>
          <w:sz w:val="36"/>
          <w:u w:val="single"/>
        </w:rPr>
        <w:t>olicy</w:t>
      </w:r>
      <w:r>
        <w:rPr>
          <w:sz w:val="16"/>
          <w:u w:val="single"/>
        </w:rPr>
        <w:t>2016</w:t>
      </w:r>
    </w:p>
    <w:p w:rsidR="0001164B" w:rsidRDefault="0001164B" w:rsidP="0001164B">
      <w:pPr>
        <w:ind w:firstLine="720"/>
      </w:pPr>
    </w:p>
    <w:p w:rsidR="0001164B" w:rsidRDefault="0001164B" w:rsidP="0001164B">
      <w:pPr>
        <w:ind w:firstLine="720"/>
      </w:pPr>
      <w:r>
        <w:t>This policy is created to teach all children responsibility of their personal and NLYAA equipment while keeping them safe while playing a sport.</w:t>
      </w:r>
    </w:p>
    <w:p w:rsidR="0001164B" w:rsidRDefault="0001164B" w:rsidP="0001164B"/>
    <w:p w:rsidR="0001164B" w:rsidRDefault="0001164B" w:rsidP="0001164B">
      <w:r>
        <w:tab/>
        <w:t>Personal Equipment is the items the coach is asking a player to have for safety to play a sport.</w:t>
      </w:r>
    </w:p>
    <w:p w:rsidR="0001164B" w:rsidRDefault="0001164B" w:rsidP="0001164B">
      <w:r>
        <w:t>Examples: Head Gear, mouth pieces, proper foot wear, the correct cleat for the sport that is being played, water bottles, proper clothing attire.</w:t>
      </w:r>
    </w:p>
    <w:p w:rsidR="0001164B" w:rsidRDefault="0001164B" w:rsidP="0001164B"/>
    <w:p w:rsidR="0001164B" w:rsidRDefault="0001164B" w:rsidP="0001164B">
      <w:r>
        <w:t xml:space="preserve">NLYAA Equipment is handed out prior to first game. It is required that you keep it in the condition that it was given to each player excluding wear and tear. </w:t>
      </w:r>
    </w:p>
    <w:p w:rsidR="0001164B" w:rsidRDefault="0001164B" w:rsidP="0001164B"/>
    <w:p w:rsidR="0001164B" w:rsidRDefault="0001164B" w:rsidP="0001164B">
      <w:pPr>
        <w:pStyle w:val="ListParagraph"/>
        <w:numPr>
          <w:ilvl w:val="0"/>
          <w:numId w:val="48"/>
        </w:numPr>
        <w:spacing w:after="0" w:line="240" w:lineRule="auto"/>
      </w:pPr>
      <w:r>
        <w:t>Head Coaches will state the start date of practices for sports.</w:t>
      </w:r>
    </w:p>
    <w:p w:rsidR="0001164B" w:rsidRDefault="0001164B" w:rsidP="0001164B">
      <w:pPr>
        <w:pStyle w:val="ListParagraph"/>
        <w:numPr>
          <w:ilvl w:val="0"/>
          <w:numId w:val="48"/>
        </w:numPr>
        <w:spacing w:after="0" w:line="240" w:lineRule="auto"/>
      </w:pPr>
      <w:r>
        <w:t xml:space="preserve">Prior to equipment hand out each player will be checked with other sports in the NLYAA to make sure all equipment was handed in from previous sports. </w:t>
      </w:r>
    </w:p>
    <w:p w:rsidR="0001164B" w:rsidRDefault="0001164B" w:rsidP="0001164B">
      <w:pPr>
        <w:pStyle w:val="ListParagraph"/>
        <w:numPr>
          <w:ilvl w:val="0"/>
          <w:numId w:val="48"/>
        </w:numPr>
        <w:spacing w:after="0" w:line="240" w:lineRule="auto"/>
      </w:pPr>
      <w:r>
        <w:t>NLYAA has the ability to not let a player play until all equipment is handed in. If equipment is not handed in before the first game NLYAA is allowed to keep all fees for the sport they are wanting to play and the player will not play. If the equipment is returned, the player will be able to play but must pay $100.00 deposit for the rest of the future sports played through NLYAA.</w:t>
      </w:r>
    </w:p>
    <w:p w:rsidR="0001164B" w:rsidRDefault="0001164B" w:rsidP="0001164B">
      <w:pPr>
        <w:pStyle w:val="ListParagraph"/>
        <w:numPr>
          <w:ilvl w:val="0"/>
          <w:numId w:val="48"/>
        </w:numPr>
        <w:spacing w:after="0" w:line="240" w:lineRule="auto"/>
      </w:pPr>
      <w:r>
        <w:t xml:space="preserve">Coaches </w:t>
      </w:r>
      <w:r w:rsidRPr="008C2036">
        <w:rPr>
          <w:b/>
        </w:rPr>
        <w:t>MUST</w:t>
      </w:r>
      <w:r>
        <w:rPr>
          <w:b/>
        </w:rPr>
        <w:t xml:space="preserve"> </w:t>
      </w:r>
      <w:r>
        <w:t>return any items that belong to the NLYAA at equipment hand in or they will not be able to coach and their child will not be able to play until it is handed in or paid for if lost.</w:t>
      </w:r>
    </w:p>
    <w:p w:rsidR="0001164B" w:rsidRDefault="0001164B" w:rsidP="0001164B">
      <w:pPr>
        <w:pStyle w:val="ListParagraph"/>
        <w:numPr>
          <w:ilvl w:val="0"/>
          <w:numId w:val="48"/>
        </w:numPr>
        <w:spacing w:after="0" w:line="240" w:lineRule="auto"/>
      </w:pPr>
      <w:r>
        <w:t>All equipment will be signed in and signed out when returned with a coach or director of that sport.</w:t>
      </w:r>
    </w:p>
    <w:p w:rsidR="0001164B" w:rsidRDefault="0001164B" w:rsidP="0001164B">
      <w:pPr>
        <w:pStyle w:val="ListParagraph"/>
        <w:numPr>
          <w:ilvl w:val="0"/>
          <w:numId w:val="48"/>
        </w:numPr>
        <w:spacing w:after="0" w:line="240" w:lineRule="auto"/>
      </w:pPr>
      <w:r>
        <w:t xml:space="preserve">If there is damage to equipment, the coach or director must notify the player upon returning the equipment and it must be marked on the equipment sign in/out paper. Parents/guardians will also be notified that there is damage that is not wear and tear. The director will let the parent know what the fee is to replace the damaged item. This </w:t>
      </w:r>
      <w:r w:rsidRPr="00800244">
        <w:rPr>
          <w:b/>
        </w:rPr>
        <w:t xml:space="preserve">MUST </w:t>
      </w:r>
      <w:r>
        <w:t>be paid upon returns or the player will have a sport equipment deposit $100.00 for all future sports for NLYAA.</w:t>
      </w:r>
      <w:bookmarkStart w:id="0" w:name="_GoBack"/>
      <w:bookmarkEnd w:id="0"/>
    </w:p>
    <w:p w:rsidR="0001164B" w:rsidRDefault="0001164B" w:rsidP="0001164B">
      <w:pPr>
        <w:pStyle w:val="ListParagraph"/>
        <w:numPr>
          <w:ilvl w:val="0"/>
          <w:numId w:val="48"/>
        </w:numPr>
        <w:spacing w:after="0" w:line="240" w:lineRule="auto"/>
      </w:pPr>
      <w:r>
        <w:t>Parents/guardians must check with a coach on what equipment is needed to play the sport. Some sports have donated items for children that need them. If using an item(s) please check with your coach to see if it needs to be returned.</w:t>
      </w:r>
    </w:p>
    <w:p w:rsidR="0001164B" w:rsidRDefault="0001164B" w:rsidP="0001164B">
      <w:pPr>
        <w:pStyle w:val="ListParagraph"/>
        <w:numPr>
          <w:ilvl w:val="0"/>
          <w:numId w:val="48"/>
        </w:numPr>
        <w:spacing w:after="0" w:line="240" w:lineRule="auto"/>
      </w:pPr>
      <w:r>
        <w:t>All children must have the proper personal equipment for their sport on the 1</w:t>
      </w:r>
      <w:r w:rsidRPr="0093301C">
        <w:rPr>
          <w:vertAlign w:val="superscript"/>
        </w:rPr>
        <w:t>st</w:t>
      </w:r>
      <w:r>
        <w:t xml:space="preserve"> practice.</w:t>
      </w:r>
    </w:p>
    <w:p w:rsidR="0001164B" w:rsidRDefault="0001164B" w:rsidP="0001164B">
      <w:pPr>
        <w:pStyle w:val="ListParagraph"/>
      </w:pPr>
      <w:r>
        <w:t>During the time the child does not have the right equipment for the sport NLYAA is not responsible for injury caused by improper personal equipment.</w:t>
      </w:r>
    </w:p>
    <w:p w:rsidR="0001164B" w:rsidRDefault="0001164B" w:rsidP="0001164B">
      <w:pPr>
        <w:pStyle w:val="ListParagraph"/>
      </w:pPr>
      <w:r>
        <w:t>If the child does not have their personal equipment by the 3</w:t>
      </w:r>
      <w:r w:rsidRPr="002F54E4">
        <w:rPr>
          <w:vertAlign w:val="superscript"/>
        </w:rPr>
        <w:t>rd</w:t>
      </w:r>
      <w:r>
        <w:t xml:space="preserve"> practice, they will not be able to play the sport with no refund.</w:t>
      </w:r>
    </w:p>
    <w:p w:rsidR="0001164B" w:rsidRDefault="0001164B" w:rsidP="0001164B">
      <w:pPr>
        <w:pStyle w:val="ListParagraph"/>
      </w:pPr>
    </w:p>
    <w:p w:rsidR="0001164B" w:rsidRPr="00800244" w:rsidRDefault="0001164B" w:rsidP="0001164B">
      <w:pPr>
        <w:pStyle w:val="ListParagraph"/>
        <w:jc w:val="center"/>
        <w:rPr>
          <w:b/>
          <w:sz w:val="28"/>
        </w:rPr>
      </w:pPr>
      <w:r w:rsidRPr="00800244">
        <w:rPr>
          <w:b/>
          <w:sz w:val="28"/>
        </w:rPr>
        <w:t>If your child forgets personal equipment they must sit out for that practice or game.</w:t>
      </w:r>
    </w:p>
    <w:p w:rsidR="0001164B" w:rsidRPr="00800244" w:rsidRDefault="0001164B" w:rsidP="0001164B">
      <w:pPr>
        <w:pStyle w:val="ListParagraph"/>
        <w:jc w:val="center"/>
        <w:rPr>
          <w:b/>
          <w:sz w:val="28"/>
        </w:rPr>
      </w:pPr>
      <w:r w:rsidRPr="00800244">
        <w:rPr>
          <w:b/>
          <w:sz w:val="28"/>
        </w:rPr>
        <w:t>There are no exceptions due to safety.</w:t>
      </w:r>
    </w:p>
    <w:p w:rsidR="00E67205" w:rsidRPr="000169A6" w:rsidRDefault="00E67205" w:rsidP="002518D0"/>
    <w:sectPr w:rsidR="00E67205" w:rsidRPr="000169A6" w:rsidSect="0001164B">
      <w:headerReference w:type="default" r:id="rId8"/>
      <w:footerReference w:type="default" r:id="rId9"/>
      <w:pgSz w:w="12240" w:h="15840" w:code="1"/>
      <w:pgMar w:top="720" w:right="720" w:bottom="1440" w:left="720" w:header="432"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30" w:rsidRDefault="00BC0930" w:rsidP="002518D0">
      <w:r>
        <w:separator/>
      </w:r>
    </w:p>
  </w:endnote>
  <w:endnote w:type="continuationSeparator" w:id="0">
    <w:p w:rsidR="00BC0930" w:rsidRDefault="00BC0930"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4B" w:rsidRDefault="00D05DB4" w:rsidP="0001164B">
    <w:r>
      <w:ptab w:relativeTo="margin" w:alignment="left" w:leader="none"/>
    </w:r>
  </w:p>
  <w:p w:rsidR="00993986" w:rsidRPr="002518D0" w:rsidRDefault="00D05DB4" w:rsidP="00993986">
    <w:r>
      <w:ptab w:relativeTo="margin" w:alignment="right" w:leader="none"/>
    </w:r>
    <w:r w:rsidR="00993986">
      <w:t xml:space="preserve">Page </w:t>
    </w:r>
    <w:fldSimple w:instr=" PAGE ">
      <w:r w:rsidR="0001164B">
        <w:rPr>
          <w:noProof/>
        </w:rPr>
        <w:t>1</w:t>
      </w:r>
    </w:fldSimple>
    <w:r w:rsidR="00993986">
      <w:t xml:space="preserve"> of </w:t>
    </w:r>
    <w:fldSimple w:instr=" NUMPAGES  ">
      <w:r w:rsidR="000116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30" w:rsidRDefault="00BC0930" w:rsidP="002518D0">
      <w:r>
        <w:separator/>
      </w:r>
    </w:p>
  </w:footnote>
  <w:footnote w:type="continuationSeparator" w:id="0">
    <w:p w:rsidR="00BC0930" w:rsidRDefault="00BC0930"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r w:rsidR="003D0F0F">
      <w:rPr>
        <w:rFonts w:ascii="Calibri" w:hAnsi="Calibri"/>
        <w:sz w:val="48"/>
        <w:szCs w:val="48"/>
      </w:rPr>
      <w:t xml:space="preserve"> </w:t>
    </w:r>
  </w:p>
  <w:p w:rsidR="003D0F0F" w:rsidRPr="003D0F0F" w:rsidRDefault="003D0F0F" w:rsidP="0001164B">
    <w:pPr>
      <w:jc w:val="right"/>
      <w:rPr>
        <w:b/>
        <w:sz w:val="48"/>
        <w:szCs w:val="48"/>
      </w:rPr>
    </w:pPr>
    <w:r>
      <w:t xml:space="preserve">                                                           </w:t>
    </w:r>
    <w:r w:rsidR="0001164B">
      <w:rPr>
        <w:b/>
        <w:sz w:val="48"/>
        <w:szCs w:val="48"/>
      </w:rPr>
      <w:t>SPORT EQUIPMENT POLICY</w:t>
    </w:r>
  </w:p>
  <w:p w:rsidR="003D0F0F" w:rsidRPr="003D0F0F" w:rsidRDefault="003D0F0F" w:rsidP="003D0F0F">
    <w:r>
      <w:t xml:space="preserve">                                                                           </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56B82"/>
    <w:multiLevelType w:val="hybridMultilevel"/>
    <w:tmpl w:val="41C2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23EFD"/>
    <w:multiLevelType w:val="hybridMultilevel"/>
    <w:tmpl w:val="E1A6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66EA8"/>
    <w:multiLevelType w:val="hybridMultilevel"/>
    <w:tmpl w:val="EF5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3A0D40AB"/>
    <w:multiLevelType w:val="hybridMultilevel"/>
    <w:tmpl w:val="E9AA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615FAB"/>
    <w:multiLevelType w:val="hybridMultilevel"/>
    <w:tmpl w:val="4854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8D4D5C"/>
    <w:multiLevelType w:val="hybridMultilevel"/>
    <w:tmpl w:val="D1B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44"/>
  </w:num>
  <w:num w:numId="4">
    <w:abstractNumId w:val="17"/>
  </w:num>
  <w:num w:numId="5">
    <w:abstractNumId w:val="15"/>
  </w:num>
  <w:num w:numId="6">
    <w:abstractNumId w:val="9"/>
  </w:num>
  <w:num w:numId="7">
    <w:abstractNumId w:val="13"/>
  </w:num>
  <w:num w:numId="8">
    <w:abstractNumId w:val="41"/>
  </w:num>
  <w:num w:numId="9">
    <w:abstractNumId w:val="27"/>
  </w:num>
  <w:num w:numId="10">
    <w:abstractNumId w:val="12"/>
  </w:num>
  <w:num w:numId="11">
    <w:abstractNumId w:val="5"/>
  </w:num>
  <w:num w:numId="12">
    <w:abstractNumId w:val="34"/>
  </w:num>
  <w:num w:numId="13">
    <w:abstractNumId w:val="4"/>
  </w:num>
  <w:num w:numId="14">
    <w:abstractNumId w:val="30"/>
  </w:num>
  <w:num w:numId="15">
    <w:abstractNumId w:val="38"/>
  </w:num>
  <w:num w:numId="16">
    <w:abstractNumId w:val="31"/>
  </w:num>
  <w:num w:numId="17">
    <w:abstractNumId w:val="20"/>
  </w:num>
  <w:num w:numId="18">
    <w:abstractNumId w:val="26"/>
  </w:num>
  <w:num w:numId="19">
    <w:abstractNumId w:val="14"/>
  </w:num>
  <w:num w:numId="20">
    <w:abstractNumId w:val="16"/>
  </w:num>
  <w:num w:numId="21">
    <w:abstractNumId w:val="40"/>
  </w:num>
  <w:num w:numId="22">
    <w:abstractNumId w:val="19"/>
  </w:num>
  <w:num w:numId="23">
    <w:abstractNumId w:val="47"/>
  </w:num>
  <w:num w:numId="24">
    <w:abstractNumId w:val="2"/>
  </w:num>
  <w:num w:numId="25">
    <w:abstractNumId w:val="18"/>
  </w:num>
  <w:num w:numId="26">
    <w:abstractNumId w:val="22"/>
  </w:num>
  <w:num w:numId="27">
    <w:abstractNumId w:val="32"/>
  </w:num>
  <w:num w:numId="28">
    <w:abstractNumId w:val="39"/>
  </w:num>
  <w:num w:numId="29">
    <w:abstractNumId w:val="24"/>
  </w:num>
  <w:num w:numId="30">
    <w:abstractNumId w:val="0"/>
  </w:num>
  <w:num w:numId="31">
    <w:abstractNumId w:val="28"/>
  </w:num>
  <w:num w:numId="32">
    <w:abstractNumId w:val="37"/>
  </w:num>
  <w:num w:numId="33">
    <w:abstractNumId w:val="29"/>
  </w:num>
  <w:num w:numId="34">
    <w:abstractNumId w:val="23"/>
  </w:num>
  <w:num w:numId="35">
    <w:abstractNumId w:val="6"/>
  </w:num>
  <w:num w:numId="36">
    <w:abstractNumId w:val="33"/>
  </w:num>
  <w:num w:numId="37">
    <w:abstractNumId w:val="36"/>
  </w:num>
  <w:num w:numId="38">
    <w:abstractNumId w:val="46"/>
  </w:num>
  <w:num w:numId="39">
    <w:abstractNumId w:val="8"/>
  </w:num>
  <w:num w:numId="40">
    <w:abstractNumId w:val="11"/>
  </w:num>
  <w:num w:numId="41">
    <w:abstractNumId w:val="45"/>
  </w:num>
  <w:num w:numId="42">
    <w:abstractNumId w:val="1"/>
  </w:num>
  <w:num w:numId="43">
    <w:abstractNumId w:val="43"/>
  </w:num>
  <w:num w:numId="44">
    <w:abstractNumId w:val="42"/>
  </w:num>
  <w:num w:numId="45">
    <w:abstractNumId w:val="10"/>
  </w:num>
  <w:num w:numId="46">
    <w:abstractNumId w:val="7"/>
  </w:num>
  <w:num w:numId="47">
    <w:abstractNumId w:val="21"/>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14338"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rsids>
    <w:rsidRoot w:val="00B8399B"/>
    <w:rsid w:val="00007B99"/>
    <w:rsid w:val="0001164B"/>
    <w:rsid w:val="000169A6"/>
    <w:rsid w:val="00042FAB"/>
    <w:rsid w:val="000821FD"/>
    <w:rsid w:val="00091166"/>
    <w:rsid w:val="000A2A9B"/>
    <w:rsid w:val="000D50B4"/>
    <w:rsid w:val="000F6070"/>
    <w:rsid w:val="000F6A15"/>
    <w:rsid w:val="0011128C"/>
    <w:rsid w:val="00127D63"/>
    <w:rsid w:val="00136B6F"/>
    <w:rsid w:val="00141FF0"/>
    <w:rsid w:val="001554D5"/>
    <w:rsid w:val="00155905"/>
    <w:rsid w:val="00161DA6"/>
    <w:rsid w:val="00177FA4"/>
    <w:rsid w:val="001835AD"/>
    <w:rsid w:val="00184361"/>
    <w:rsid w:val="00195F66"/>
    <w:rsid w:val="001B3033"/>
    <w:rsid w:val="001F48D0"/>
    <w:rsid w:val="00226453"/>
    <w:rsid w:val="00234318"/>
    <w:rsid w:val="002518D0"/>
    <w:rsid w:val="00262700"/>
    <w:rsid w:val="00263E01"/>
    <w:rsid w:val="00270DC5"/>
    <w:rsid w:val="002A6FBC"/>
    <w:rsid w:val="002E7C84"/>
    <w:rsid w:val="00302F93"/>
    <w:rsid w:val="003247D2"/>
    <w:rsid w:val="00342D61"/>
    <w:rsid w:val="00346AE7"/>
    <w:rsid w:val="003506B5"/>
    <w:rsid w:val="003A629A"/>
    <w:rsid w:val="003C378C"/>
    <w:rsid w:val="003D0F0F"/>
    <w:rsid w:val="003E1A50"/>
    <w:rsid w:val="003F08C5"/>
    <w:rsid w:val="00412F91"/>
    <w:rsid w:val="00424D9F"/>
    <w:rsid w:val="00446F17"/>
    <w:rsid w:val="0048274B"/>
    <w:rsid w:val="0049133B"/>
    <w:rsid w:val="004C4097"/>
    <w:rsid w:val="004E4AD8"/>
    <w:rsid w:val="004F5946"/>
    <w:rsid w:val="005E7B07"/>
    <w:rsid w:val="005E7C6A"/>
    <w:rsid w:val="00623412"/>
    <w:rsid w:val="0064662F"/>
    <w:rsid w:val="00673624"/>
    <w:rsid w:val="006B50BC"/>
    <w:rsid w:val="006F00BB"/>
    <w:rsid w:val="006F62B4"/>
    <w:rsid w:val="00713CCA"/>
    <w:rsid w:val="007176FF"/>
    <w:rsid w:val="00720E87"/>
    <w:rsid w:val="00734885"/>
    <w:rsid w:val="00734CD1"/>
    <w:rsid w:val="007672C5"/>
    <w:rsid w:val="007B0986"/>
    <w:rsid w:val="007C2A52"/>
    <w:rsid w:val="007D7DA6"/>
    <w:rsid w:val="007F378E"/>
    <w:rsid w:val="007F5113"/>
    <w:rsid w:val="0080796B"/>
    <w:rsid w:val="008319C8"/>
    <w:rsid w:val="00876471"/>
    <w:rsid w:val="008E6F9D"/>
    <w:rsid w:val="00917120"/>
    <w:rsid w:val="00924E82"/>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A0DA7"/>
    <w:rsid w:val="00AB33AD"/>
    <w:rsid w:val="00AD75E7"/>
    <w:rsid w:val="00AE7B88"/>
    <w:rsid w:val="00AF0D66"/>
    <w:rsid w:val="00AF727B"/>
    <w:rsid w:val="00B35484"/>
    <w:rsid w:val="00B65711"/>
    <w:rsid w:val="00B8399B"/>
    <w:rsid w:val="00BC0930"/>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A12F2"/>
    <w:rsid w:val="00DB10D6"/>
    <w:rsid w:val="00DD7916"/>
    <w:rsid w:val="00E67205"/>
    <w:rsid w:val="00EA025B"/>
    <w:rsid w:val="00EA107B"/>
    <w:rsid w:val="00EB43C1"/>
    <w:rsid w:val="00EC4051"/>
    <w:rsid w:val="00EC4A59"/>
    <w:rsid w:val="00ED10AF"/>
    <w:rsid w:val="00EF1F26"/>
    <w:rsid w:val="00F2186E"/>
    <w:rsid w:val="00F31A56"/>
    <w:rsid w:val="00F360E0"/>
    <w:rsid w:val="00F63B53"/>
    <w:rsid w:val="00F76B59"/>
    <w:rsid w:val="00F8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46D00-20BF-4562-A447-D595FCB9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3</cp:revision>
  <cp:lastPrinted>2012-07-12T23:12:00Z</cp:lastPrinted>
  <dcterms:created xsi:type="dcterms:W3CDTF">2016-11-07T19:14:00Z</dcterms:created>
  <dcterms:modified xsi:type="dcterms:W3CDTF">2016-11-07T19:16:00Z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-2007914481</vt:i4>
  </property>
  <property fmtid="{D5CDD505-2E9C-101B-9397-08002B2CF9AE}" pid="3" name="_EmailSubject">
    <vt:lpwstr>pre-season games</vt:lpwstr>
  </property>
  <property fmtid="{D5CDD505-2E9C-101B-9397-08002B2CF9AE}" pid="4" name="_AuthorEmail">
    <vt:lpwstr>Greene@Telerx.com</vt:lpwstr>
  </property>
  <property fmtid="{D5CDD505-2E9C-101B-9397-08002B2CF9AE}" pid="5" name="_AuthorEmailDisplayName">
    <vt:lpwstr>Greene, Harold</vt:lpwstr>
  </property>
  <property fmtid="{D5CDD505-2E9C-101B-9397-08002B2CF9AE}" pid="6" name="_ReviewingToolsShownOnce">
    <vt:lpwstr/>
  </property>
</Properties>
</file>